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66E4" w14:textId="77777777" w:rsidR="006506EA" w:rsidRPr="00486EA5" w:rsidRDefault="006506EA" w:rsidP="006506EA">
      <w:pPr>
        <w:rPr>
          <w:rFonts w:ascii="Arial" w:hAnsi="Arial" w:cs="Arial"/>
          <w:b/>
          <w:color w:val="76923C" w:themeColor="accent3" w:themeShade="BF"/>
          <w:sz w:val="36"/>
          <w:szCs w:val="36"/>
        </w:rPr>
      </w:pPr>
      <w:r w:rsidRPr="00486EA5">
        <w:rPr>
          <w:rFonts w:ascii="Arial" w:hAnsi="Arial" w:cs="Arial"/>
          <w:b/>
          <w:noProof/>
          <w:color w:val="76923C" w:themeColor="accent3" w:themeShade="BF"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7B2A0248" wp14:editId="15A6711B">
            <wp:simplePos x="0" y="0"/>
            <wp:positionH relativeFrom="column">
              <wp:posOffset>4531784</wp:posOffset>
            </wp:positionH>
            <wp:positionV relativeFrom="paragraph">
              <wp:posOffset>-321733</wp:posOffset>
            </wp:positionV>
            <wp:extent cx="1420495" cy="1219200"/>
            <wp:effectExtent l="19050" t="0" r="8255" b="0"/>
            <wp:wrapNone/>
            <wp:docPr id="1" name="Picture 0" descr="County Logo Color 2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 Logo Color 201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37E">
        <w:rPr>
          <w:rFonts w:ascii="Arial" w:hAnsi="Arial" w:cs="Arial"/>
          <w:b/>
          <w:noProof/>
          <w:color w:val="76923C" w:themeColor="accent3" w:themeShade="BF"/>
          <w:sz w:val="36"/>
          <w:szCs w:val="36"/>
        </w:rPr>
        <w:t>Highway Department</w:t>
      </w:r>
    </w:p>
    <w:p w14:paraId="7C4745FD" w14:textId="5C9E50B1" w:rsidR="00635DC6" w:rsidRPr="00286440" w:rsidRDefault="00C20085" w:rsidP="00350222">
      <w:pPr>
        <w:pBdr>
          <w:bottom w:val="single" w:sz="6" w:space="1" w:color="4F6228" w:themeColor="accent3" w:themeShade="80"/>
        </w:pBdr>
        <w:tabs>
          <w:tab w:val="left" w:pos="3600"/>
        </w:tabs>
        <w:rPr>
          <w:rFonts w:cstheme="minorHAnsi"/>
          <w:i/>
        </w:rPr>
      </w:pPr>
      <w:r>
        <w:rPr>
          <w:rFonts w:cstheme="minorHAnsi"/>
          <w:i/>
        </w:rPr>
        <w:t>Chris Elstran</w:t>
      </w:r>
    </w:p>
    <w:p w14:paraId="55550334" w14:textId="77777777" w:rsidR="006506EA" w:rsidRPr="00286440" w:rsidRDefault="005A3ED6" w:rsidP="00350222">
      <w:pPr>
        <w:pBdr>
          <w:bottom w:val="single" w:sz="6" w:space="1" w:color="4F6228" w:themeColor="accent3" w:themeShade="80"/>
        </w:pBdr>
        <w:tabs>
          <w:tab w:val="left" w:pos="3600"/>
        </w:tabs>
        <w:rPr>
          <w:rFonts w:cstheme="minorHAnsi"/>
          <w:i/>
        </w:rPr>
      </w:pPr>
      <w:r w:rsidRPr="00286440">
        <w:rPr>
          <w:rFonts w:cstheme="minorHAnsi"/>
          <w:i/>
        </w:rPr>
        <w:t>Highway Commissioner</w:t>
      </w:r>
    </w:p>
    <w:p w14:paraId="3968CB51" w14:textId="77777777" w:rsidR="00635DC6" w:rsidRDefault="00635DC6" w:rsidP="00350222">
      <w:pPr>
        <w:pBdr>
          <w:bottom w:val="single" w:sz="6" w:space="1" w:color="4F6228" w:themeColor="accent3" w:themeShade="80"/>
        </w:pBdr>
        <w:tabs>
          <w:tab w:val="left" w:pos="3600"/>
        </w:tabs>
        <w:rPr>
          <w:rFonts w:cstheme="minorHAnsi"/>
        </w:rPr>
      </w:pPr>
    </w:p>
    <w:p w14:paraId="044CABB6" w14:textId="77777777" w:rsidR="00286440" w:rsidRDefault="00286440" w:rsidP="00350222">
      <w:pPr>
        <w:pBdr>
          <w:bottom w:val="single" w:sz="6" w:space="1" w:color="4F6228" w:themeColor="accent3" w:themeShade="80"/>
        </w:pBdr>
        <w:tabs>
          <w:tab w:val="left" w:pos="3600"/>
        </w:tabs>
        <w:rPr>
          <w:rFonts w:cstheme="minorHAnsi"/>
        </w:rPr>
      </w:pPr>
    </w:p>
    <w:p w14:paraId="1F18A342" w14:textId="3ECBBC40" w:rsidR="005F7E83" w:rsidRPr="00A942EE" w:rsidRDefault="0059556F" w:rsidP="00286440">
      <w:pPr>
        <w:rPr>
          <w:sz w:val="24"/>
          <w:szCs w:val="24"/>
        </w:rPr>
      </w:pPr>
      <w:r>
        <w:rPr>
          <w:sz w:val="24"/>
          <w:szCs w:val="24"/>
        </w:rPr>
        <w:t>February 2, 2026</w:t>
      </w:r>
    </w:p>
    <w:p w14:paraId="0F3BE11D" w14:textId="77777777" w:rsidR="005F7E83" w:rsidRPr="00A942EE" w:rsidRDefault="005F7E83" w:rsidP="00286440">
      <w:pPr>
        <w:rPr>
          <w:rFonts w:cstheme="minorHAnsi"/>
          <w:sz w:val="24"/>
          <w:szCs w:val="24"/>
        </w:rPr>
      </w:pPr>
    </w:p>
    <w:p w14:paraId="37F7C932" w14:textId="77777777" w:rsidR="00B45886" w:rsidRDefault="00B45886" w:rsidP="00B45886">
      <w:pPr>
        <w:ind w:left="1440" w:firstLine="720"/>
      </w:pPr>
      <w:r w:rsidRPr="00E103D0">
        <w:rPr>
          <w:b/>
          <w:sz w:val="28"/>
          <w:szCs w:val="28"/>
        </w:rPr>
        <w:t>NOTICE TO EQUIPMENT VENDORS</w:t>
      </w:r>
    </w:p>
    <w:p w14:paraId="37EE5B5B" w14:textId="77777777" w:rsidR="00B45886" w:rsidRDefault="00B45886" w:rsidP="00B45886"/>
    <w:p w14:paraId="4E3383E1" w14:textId="77777777" w:rsidR="00B45886" w:rsidRDefault="00B45886" w:rsidP="00B45886"/>
    <w:p w14:paraId="29573611" w14:textId="756A82C9" w:rsidR="00B45886" w:rsidRDefault="00B45886" w:rsidP="00B45886">
      <w:r>
        <w:t xml:space="preserve">The Chippewa County Highway Department will accept sealed proposals up to </w:t>
      </w:r>
      <w:r w:rsidR="0048255B">
        <w:t>9</w:t>
      </w:r>
      <w:r>
        <w:t xml:space="preserve">:00a.m., </w:t>
      </w:r>
      <w:r w:rsidR="0048255B">
        <w:t>Wednesday</w:t>
      </w:r>
      <w:r>
        <w:t xml:space="preserve">, </w:t>
      </w:r>
      <w:r w:rsidR="0048255B">
        <w:t>February</w:t>
      </w:r>
      <w:r>
        <w:t xml:space="preserve"> 1</w:t>
      </w:r>
      <w:r w:rsidR="0048255B">
        <w:t>8</w:t>
      </w:r>
      <w:r>
        <w:t xml:space="preserve">th, </w:t>
      </w:r>
      <w:r w:rsidR="00EA763E">
        <w:t>202</w:t>
      </w:r>
      <w:r w:rsidR="0048255B">
        <w:t>6</w:t>
      </w:r>
      <w:r w:rsidR="00EA763E">
        <w:t>,</w:t>
      </w:r>
      <w:r>
        <w:t xml:space="preserve"> at the Highway Office, 801 East Grand Avenue, Chippewa Falls, Wisconsin, for </w:t>
      </w:r>
      <w:r w:rsidR="0048255B">
        <w:t>three (3) patrol truck chassis</w:t>
      </w:r>
      <w:r>
        <w:t xml:space="preserve">. </w:t>
      </w:r>
    </w:p>
    <w:p w14:paraId="70390AFC" w14:textId="77777777" w:rsidR="00B45886" w:rsidRDefault="00B45886" w:rsidP="00B45886">
      <w:r>
        <w:t xml:space="preserve"> </w:t>
      </w:r>
    </w:p>
    <w:p w14:paraId="576769F2" w14:textId="122857F4" w:rsidR="00B45886" w:rsidRDefault="00B45886" w:rsidP="00B45886">
      <w:r>
        <w:t xml:space="preserve">The Chippewa County Highway Commissioner reserves the right to reject any or all proposals, accept or waive any portion of any proposal, waive any </w:t>
      </w:r>
      <w:r w:rsidR="00EA763E">
        <w:t>informality</w:t>
      </w:r>
      <w:r>
        <w:t xml:space="preserve"> or irregularities in proposals or accept any proposal or proposals which, in the opinion of the Highway Commissioner, will serve the County's best interest.</w:t>
      </w:r>
    </w:p>
    <w:p w14:paraId="35584141" w14:textId="77777777" w:rsidR="00B45886" w:rsidRDefault="00B45886" w:rsidP="00B45886"/>
    <w:p w14:paraId="15CC3A60" w14:textId="77777777" w:rsidR="00B45886" w:rsidRDefault="00B45886" w:rsidP="00B45886">
      <w:pPr>
        <w:rPr>
          <w:rFonts w:ascii="Arial" w:hAnsi="Arial" w:cs="Arial"/>
        </w:rPr>
      </w:pPr>
      <w:r>
        <w:rPr>
          <w:rFonts w:ascii="Arial" w:hAnsi="Arial" w:cs="Arial"/>
        </w:rPr>
        <w:t>By Order of the Chippewa County Highway Commissioner</w:t>
      </w:r>
    </w:p>
    <w:p w14:paraId="2E4C56EF" w14:textId="77777777" w:rsidR="00134C21" w:rsidRPr="007753E0" w:rsidRDefault="00134C21" w:rsidP="00286440">
      <w:pPr>
        <w:rPr>
          <w:rFonts w:cstheme="minorHAnsi"/>
          <w:sz w:val="24"/>
          <w:szCs w:val="24"/>
        </w:rPr>
      </w:pPr>
    </w:p>
    <w:p w14:paraId="1474F3D2" w14:textId="77777777" w:rsidR="00134C21" w:rsidRPr="007753E0" w:rsidRDefault="00134C21" w:rsidP="00286440">
      <w:pPr>
        <w:rPr>
          <w:rFonts w:cstheme="minorHAnsi"/>
          <w:sz w:val="24"/>
          <w:szCs w:val="24"/>
        </w:rPr>
      </w:pPr>
    </w:p>
    <w:p w14:paraId="3E9AA650" w14:textId="77777777" w:rsidR="00134C21" w:rsidRPr="007753E0" w:rsidRDefault="00134C21" w:rsidP="00286440">
      <w:pPr>
        <w:rPr>
          <w:rFonts w:cstheme="minorHAnsi"/>
          <w:sz w:val="24"/>
          <w:szCs w:val="24"/>
        </w:rPr>
      </w:pPr>
    </w:p>
    <w:p w14:paraId="506C69AB" w14:textId="5383E8F5" w:rsidR="00134C21" w:rsidRPr="007753E0" w:rsidRDefault="00134C21" w:rsidP="00286440">
      <w:pPr>
        <w:rPr>
          <w:rFonts w:cstheme="minorHAnsi"/>
          <w:sz w:val="24"/>
          <w:szCs w:val="24"/>
        </w:rPr>
      </w:pPr>
    </w:p>
    <w:p w14:paraId="3ECFDD4F" w14:textId="521AEDC9" w:rsidR="00134C21" w:rsidRPr="007753E0" w:rsidRDefault="009007A6" w:rsidP="002864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 Elstran</w:t>
      </w:r>
    </w:p>
    <w:p w14:paraId="63A19F2E" w14:textId="1493D57E" w:rsidR="00134C21" w:rsidRPr="007753E0" w:rsidRDefault="00134C21" w:rsidP="00286440">
      <w:pPr>
        <w:rPr>
          <w:rFonts w:cstheme="minorHAnsi"/>
          <w:sz w:val="24"/>
          <w:szCs w:val="24"/>
        </w:rPr>
      </w:pPr>
      <w:r w:rsidRPr="007753E0">
        <w:rPr>
          <w:rFonts w:cstheme="minorHAnsi"/>
          <w:sz w:val="24"/>
          <w:szCs w:val="24"/>
        </w:rPr>
        <w:t>Highway Commissioner</w:t>
      </w:r>
    </w:p>
    <w:p w14:paraId="5E4E37EB" w14:textId="77777777" w:rsidR="00134C21" w:rsidRPr="007753E0" w:rsidRDefault="00134C21" w:rsidP="00286440">
      <w:pPr>
        <w:rPr>
          <w:rFonts w:cstheme="minorHAnsi"/>
          <w:sz w:val="24"/>
          <w:szCs w:val="24"/>
        </w:rPr>
      </w:pPr>
    </w:p>
    <w:sectPr w:rsidR="00134C21" w:rsidRPr="007753E0" w:rsidSect="00FF5F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32B0" w14:textId="77777777" w:rsidR="000C5CF5" w:rsidRDefault="000C5CF5" w:rsidP="00FF5F14">
      <w:r>
        <w:separator/>
      </w:r>
    </w:p>
  </w:endnote>
  <w:endnote w:type="continuationSeparator" w:id="0">
    <w:p w14:paraId="3BA8FE84" w14:textId="77777777" w:rsidR="000C5CF5" w:rsidRDefault="000C5CF5" w:rsidP="00FF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943A" w14:textId="77777777" w:rsidR="009007A6" w:rsidRDefault="00900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4CA1" w14:textId="17D48AC8" w:rsidR="005A3ED6" w:rsidRPr="00FF5F14" w:rsidRDefault="005A3ED6" w:rsidP="00350222">
    <w:pPr>
      <w:pStyle w:val="Footer"/>
      <w:pBdr>
        <w:top w:val="single" w:sz="6" w:space="1" w:color="76923C" w:themeColor="accent3" w:themeShade="BF"/>
      </w:pBdr>
      <w:rPr>
        <w:sz w:val="18"/>
        <w:szCs w:val="18"/>
      </w:rPr>
    </w:pPr>
    <w:r>
      <w:rPr>
        <w:sz w:val="18"/>
        <w:szCs w:val="18"/>
      </w:rPr>
      <w:t>801 E. Grand Avenue</w:t>
    </w:r>
    <w:r w:rsidRPr="00FF5F14">
      <w:rPr>
        <w:sz w:val="18"/>
        <w:szCs w:val="18"/>
      </w:rPr>
      <w:tab/>
    </w:r>
    <w:r w:rsidR="009007A6">
      <w:rPr>
        <w:sz w:val="18"/>
        <w:szCs w:val="18"/>
      </w:rPr>
      <w:t>celstran</w:t>
    </w:r>
    <w:r w:rsidRPr="00FF5F14">
      <w:rPr>
        <w:sz w:val="18"/>
        <w:szCs w:val="18"/>
      </w:rPr>
      <w:t>@c</w:t>
    </w:r>
    <w:r>
      <w:rPr>
        <w:sz w:val="18"/>
        <w:szCs w:val="18"/>
      </w:rPr>
      <w:t>hi</w:t>
    </w:r>
    <w:r w:rsidR="004B2FF6">
      <w:rPr>
        <w:sz w:val="18"/>
        <w:szCs w:val="18"/>
      </w:rPr>
      <w:t>ppewa</w:t>
    </w:r>
    <w:r w:rsidR="007A5C18">
      <w:rPr>
        <w:sz w:val="18"/>
        <w:szCs w:val="18"/>
      </w:rPr>
      <w:t>county</w:t>
    </w:r>
    <w:r w:rsidR="004B2FF6">
      <w:rPr>
        <w:sz w:val="18"/>
        <w:szCs w:val="18"/>
      </w:rPr>
      <w:t>wi.</w:t>
    </w:r>
    <w:r w:rsidR="007A5C18">
      <w:rPr>
        <w:sz w:val="18"/>
        <w:szCs w:val="18"/>
      </w:rPr>
      <w:t>gov</w:t>
    </w:r>
    <w:r w:rsidR="004B2FF6">
      <w:rPr>
        <w:sz w:val="18"/>
        <w:szCs w:val="18"/>
      </w:rPr>
      <w:tab/>
      <w:t>Office: (715) 726-7914</w:t>
    </w:r>
  </w:p>
  <w:p w14:paraId="4E5391AE" w14:textId="77777777" w:rsidR="005A3ED6" w:rsidRPr="00FF5F14" w:rsidRDefault="00286440">
    <w:pPr>
      <w:pStyle w:val="Footer"/>
      <w:rPr>
        <w:sz w:val="18"/>
        <w:szCs w:val="18"/>
      </w:rPr>
    </w:pPr>
    <w:r>
      <w:rPr>
        <w:sz w:val="18"/>
        <w:szCs w:val="18"/>
      </w:rPr>
      <w:t>Chippewa Falls, WI 5472</w:t>
    </w:r>
    <w:r w:rsidR="00C96586">
      <w:rPr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1BF0" w14:textId="77777777" w:rsidR="009007A6" w:rsidRDefault="0090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CCD5" w14:textId="77777777" w:rsidR="000C5CF5" w:rsidRDefault="000C5CF5" w:rsidP="00FF5F14">
      <w:r>
        <w:separator/>
      </w:r>
    </w:p>
  </w:footnote>
  <w:footnote w:type="continuationSeparator" w:id="0">
    <w:p w14:paraId="41B93C96" w14:textId="77777777" w:rsidR="000C5CF5" w:rsidRDefault="000C5CF5" w:rsidP="00FF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2976" w14:textId="77777777" w:rsidR="009007A6" w:rsidRDefault="00900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AB88" w14:textId="77777777" w:rsidR="009007A6" w:rsidRDefault="00900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8985" w14:textId="77777777" w:rsidR="009007A6" w:rsidRDefault="00900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24F7D"/>
    <w:multiLevelType w:val="hybridMultilevel"/>
    <w:tmpl w:val="CB284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EA"/>
    <w:rsid w:val="000126C7"/>
    <w:rsid w:val="00012F76"/>
    <w:rsid w:val="00023416"/>
    <w:rsid w:val="0003796E"/>
    <w:rsid w:val="0006593D"/>
    <w:rsid w:val="00081C01"/>
    <w:rsid w:val="00082AA3"/>
    <w:rsid w:val="00083146"/>
    <w:rsid w:val="00092744"/>
    <w:rsid w:val="00096398"/>
    <w:rsid w:val="00097E24"/>
    <w:rsid w:val="000B64BD"/>
    <w:rsid w:val="000C5CF5"/>
    <w:rsid w:val="00120E8B"/>
    <w:rsid w:val="00134C21"/>
    <w:rsid w:val="00181164"/>
    <w:rsid w:val="001C6DEC"/>
    <w:rsid w:val="00202557"/>
    <w:rsid w:val="0022538C"/>
    <w:rsid w:val="00286440"/>
    <w:rsid w:val="002B335E"/>
    <w:rsid w:val="00304861"/>
    <w:rsid w:val="00350222"/>
    <w:rsid w:val="003F42C0"/>
    <w:rsid w:val="0042764B"/>
    <w:rsid w:val="00435D9B"/>
    <w:rsid w:val="004519F6"/>
    <w:rsid w:val="0046143C"/>
    <w:rsid w:val="00471067"/>
    <w:rsid w:val="0048228A"/>
    <w:rsid w:val="0048255B"/>
    <w:rsid w:val="00494533"/>
    <w:rsid w:val="004B212D"/>
    <w:rsid w:val="004B2FF6"/>
    <w:rsid w:val="004D1B0B"/>
    <w:rsid w:val="004F6D1F"/>
    <w:rsid w:val="00503EE8"/>
    <w:rsid w:val="0059556F"/>
    <w:rsid w:val="005A3ED6"/>
    <w:rsid w:val="005D437E"/>
    <w:rsid w:val="005F7E83"/>
    <w:rsid w:val="00635DC6"/>
    <w:rsid w:val="006506EA"/>
    <w:rsid w:val="006625EC"/>
    <w:rsid w:val="006E2E9F"/>
    <w:rsid w:val="007044F2"/>
    <w:rsid w:val="007753E0"/>
    <w:rsid w:val="007A0632"/>
    <w:rsid w:val="007A5C18"/>
    <w:rsid w:val="00816DEA"/>
    <w:rsid w:val="008E4523"/>
    <w:rsid w:val="008E64B0"/>
    <w:rsid w:val="008F36ED"/>
    <w:rsid w:val="009007A6"/>
    <w:rsid w:val="00936F20"/>
    <w:rsid w:val="00937E45"/>
    <w:rsid w:val="009623E7"/>
    <w:rsid w:val="00996039"/>
    <w:rsid w:val="009B4254"/>
    <w:rsid w:val="009C0A97"/>
    <w:rsid w:val="00A41D2B"/>
    <w:rsid w:val="00A942EE"/>
    <w:rsid w:val="00AC0594"/>
    <w:rsid w:val="00AE2E57"/>
    <w:rsid w:val="00B0360F"/>
    <w:rsid w:val="00B128BF"/>
    <w:rsid w:val="00B45886"/>
    <w:rsid w:val="00BA5C29"/>
    <w:rsid w:val="00C029BD"/>
    <w:rsid w:val="00C143AA"/>
    <w:rsid w:val="00C20085"/>
    <w:rsid w:val="00C31C86"/>
    <w:rsid w:val="00C96586"/>
    <w:rsid w:val="00C97C2F"/>
    <w:rsid w:val="00CA099C"/>
    <w:rsid w:val="00CE1A3B"/>
    <w:rsid w:val="00D468CF"/>
    <w:rsid w:val="00DA10BD"/>
    <w:rsid w:val="00DE66F2"/>
    <w:rsid w:val="00E473B5"/>
    <w:rsid w:val="00EA1687"/>
    <w:rsid w:val="00EA763E"/>
    <w:rsid w:val="00EE60CB"/>
    <w:rsid w:val="00F41717"/>
    <w:rsid w:val="00F5480F"/>
    <w:rsid w:val="00FB423D"/>
    <w:rsid w:val="00FC1BDF"/>
    <w:rsid w:val="00FC306B"/>
    <w:rsid w:val="00FC6D41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2693"/>
  <w15:docId w15:val="{0D38F76F-FD1F-4B5A-8043-871F7890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F14"/>
  </w:style>
  <w:style w:type="paragraph" w:styleId="Footer">
    <w:name w:val="footer"/>
    <w:basedOn w:val="Normal"/>
    <w:link w:val="FooterChar"/>
    <w:uiPriority w:val="99"/>
    <w:unhideWhenUsed/>
    <w:rsid w:val="00FF5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F14"/>
  </w:style>
  <w:style w:type="paragraph" w:styleId="ListParagraph">
    <w:name w:val="List Paragraph"/>
    <w:basedOn w:val="Normal"/>
    <w:uiPriority w:val="34"/>
    <w:qFormat/>
    <w:rsid w:val="00816DEA"/>
    <w:pPr>
      <w:ind w:left="720"/>
    </w:pPr>
    <w:rPr>
      <w:rFonts w:ascii="Calibri" w:hAnsi="Calibri" w:cs="Calibri"/>
    </w:rPr>
  </w:style>
  <w:style w:type="character" w:customStyle="1" w:styleId="tab">
    <w:name w:val="tab"/>
    <w:basedOn w:val="DefaultParagraphFont"/>
    <w:uiPriority w:val="99"/>
    <w:rsid w:val="00FC306B"/>
    <w:rPr>
      <w:rFonts w:cs="Times New Roman"/>
    </w:rPr>
  </w:style>
  <w:style w:type="character" w:customStyle="1" w:styleId="qsnumsubdnum1">
    <w:name w:val="qs_num_subdnum_1"/>
    <w:basedOn w:val="DefaultParagraphFont"/>
    <w:uiPriority w:val="99"/>
    <w:rsid w:val="00FC306B"/>
    <w:rPr>
      <w:rFonts w:ascii="Times" w:hAnsi="Times" w:cs="Times"/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County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Bremness</dc:creator>
  <cp:lastModifiedBy>Lisa Merrell</cp:lastModifiedBy>
  <cp:revision>2</cp:revision>
  <cp:lastPrinted>2020-03-13T17:33:00Z</cp:lastPrinted>
  <dcterms:created xsi:type="dcterms:W3CDTF">2026-02-02T15:21:00Z</dcterms:created>
  <dcterms:modified xsi:type="dcterms:W3CDTF">2026-02-02T15:21:00Z</dcterms:modified>
</cp:coreProperties>
</file>